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FB4CC" w14:textId="6B48B254" w:rsidR="0034729B" w:rsidRDefault="0034729B" w:rsidP="009B1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0F4C">
        <w:fldChar w:fldCharType="begin"/>
      </w:r>
      <w:r w:rsidR="001F0F4C">
        <w:instrText xml:space="preserve"> DOCPROPERTY  TSG/WGRef  \* MERGEFORMAT </w:instrText>
      </w:r>
      <w:r w:rsidR="001F0F4C">
        <w:fldChar w:fldCharType="separate"/>
      </w:r>
      <w:r>
        <w:rPr>
          <w:b/>
          <w:noProof/>
          <w:sz w:val="24"/>
        </w:rPr>
        <w:t>RAN2</w:t>
      </w:r>
      <w:r w:rsidR="001F0F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0F4C">
        <w:fldChar w:fldCharType="begin"/>
      </w:r>
      <w:r w:rsidR="001F0F4C">
        <w:instrText xml:space="preserve"> DOCPROPERTY  MtgSeq  \* MERGEFORMAT </w:instrText>
      </w:r>
      <w:r w:rsidR="001F0F4C">
        <w:fldChar w:fldCharType="separate"/>
      </w:r>
      <w:r>
        <w:rPr>
          <w:b/>
          <w:noProof/>
          <w:sz w:val="24"/>
        </w:rPr>
        <w:t>117</w:t>
      </w:r>
      <w:r w:rsidR="001F0F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7125B">
        <w:rPr>
          <w:b/>
          <w:i/>
          <w:noProof/>
          <w:sz w:val="28"/>
        </w:rPr>
        <w:t>R2-</w:t>
      </w:r>
      <w:r w:rsidR="00CD5820" w:rsidRPr="0017125B">
        <w:rPr>
          <w:b/>
          <w:i/>
          <w:noProof/>
          <w:sz w:val="28"/>
        </w:rPr>
        <w:t>220</w:t>
      </w:r>
      <w:r w:rsidR="00CD5820">
        <w:rPr>
          <w:b/>
          <w:i/>
          <w:noProof/>
          <w:sz w:val="28"/>
        </w:rPr>
        <w:t>3675</w:t>
      </w:r>
    </w:p>
    <w:p w14:paraId="6267C24F" w14:textId="5EEE3FE4" w:rsidR="0034729B" w:rsidRDefault="001F0F4C" w:rsidP="003472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729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3472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729B">
        <w:rPr>
          <w:b/>
          <w:noProof/>
          <w:sz w:val="24"/>
        </w:rPr>
        <w:t>Feburay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DE3D1" w:rsidR="001E41F3" w:rsidRPr="00410371" w:rsidRDefault="001F0F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729B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5704A" w:rsidR="001E41F3" w:rsidRPr="00410371" w:rsidRDefault="001F0F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729B">
              <w:rPr>
                <w:b/>
                <w:noProof/>
                <w:sz w:val="28"/>
              </w:rPr>
              <w:t>2877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1605EF" w:rsidR="001E41F3" w:rsidRPr="00410371" w:rsidRDefault="00CD58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B33C5" w:rsidR="001E41F3" w:rsidRPr="00410371" w:rsidRDefault="001F0F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729B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F87588" w:rsidR="00F25D98" w:rsidRDefault="009B1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C1C5EA" w:rsidR="00F25D98" w:rsidRDefault="009B1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9AEC3" w:rsidR="001E41F3" w:rsidRDefault="00CE3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729B">
              <w:t>Introduction of SL-</w:t>
            </w:r>
            <w:proofErr w:type="spellStart"/>
            <w:r w:rsidR="0034729B">
              <w:t>DRXcapability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5B1B9" w:rsidR="001E41F3" w:rsidRDefault="001F0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729B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F50D89" w:rsidR="001E41F3" w:rsidRDefault="001F0F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729B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95470728"/>
        <w:tc>
          <w:tcPr>
            <w:tcW w:w="3686" w:type="dxa"/>
            <w:gridSpan w:val="5"/>
            <w:shd w:val="pct30" w:color="FFFF00" w:fill="auto"/>
          </w:tcPr>
          <w:p w14:paraId="115414A3" w14:textId="5E08515A" w:rsidR="001E41F3" w:rsidRDefault="00CE39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4729B">
              <w:t>NR_SL_enh</w:t>
            </w:r>
            <w:proofErr w:type="spellEnd"/>
            <w:r w:rsidR="0034729B">
              <w:t>-Core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96FFD" w:rsidR="001E41F3" w:rsidRDefault="001F0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729B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FE9F4" w:rsidR="001E41F3" w:rsidRDefault="001F0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72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AE3A7A" w:rsidR="001E41F3" w:rsidRDefault="001F0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729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8678E" w14:textId="77777777" w:rsidR="0034729B" w:rsidRDefault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R2 capability for R17 eSL WI based on the following R2 agreement.</w:t>
            </w:r>
          </w:p>
          <w:p w14:paraId="515B81E8" w14:textId="0A4348A4" w:rsidR="0034729B" w:rsidRDefault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ECDBA5" w14:textId="77777777" w:rsidR="00B24878" w:rsidRDefault="00B24878" w:rsidP="00042F4E">
            <w:pPr>
              <w:pStyle w:val="CRCoverPage"/>
              <w:spacing w:after="0"/>
              <w:ind w:left="100"/>
            </w:pPr>
            <w:r>
              <w:t xml:space="preserve">Recommendation 2.3.4-2 [15/16]: (modified) For </w:t>
            </w:r>
            <w:proofErr w:type="spellStart"/>
            <w:r>
              <w:t>Uu</w:t>
            </w:r>
            <w:proofErr w:type="spellEnd"/>
            <w:r>
              <w:t xml:space="preserve">-DRX for SL operation, define it as optional per-UE capability, with capability bits in </w:t>
            </w:r>
            <w:proofErr w:type="spellStart"/>
            <w:r>
              <w:t>Uu</w:t>
            </w:r>
            <w:proofErr w:type="spellEnd"/>
            <w:r>
              <w:t>-RRC, with neither FR1-FR2 nor FDD-TDD differentiation.</w:t>
            </w:r>
          </w:p>
          <w:p w14:paraId="2F9CBC57" w14:textId="77777777" w:rsidR="00CD5820" w:rsidRDefault="00CD5820" w:rsidP="00042F4E">
            <w:pPr>
              <w:pStyle w:val="CRCoverPage"/>
              <w:spacing w:after="0"/>
              <w:ind w:left="100"/>
            </w:pPr>
            <w:r>
              <w:t>Recommendation 2.3.4-1a/b/c: For SL-DRX over PC5 interface, define a single capability bit covering all cast types [14/16] and both Tx and Rx sides [16/16].</w:t>
            </w:r>
          </w:p>
          <w:p w14:paraId="39C6414C" w14:textId="77777777" w:rsidR="00B24878" w:rsidRDefault="00B24878" w:rsidP="00042F4E">
            <w:pPr>
              <w:pStyle w:val="CRCoverPage"/>
              <w:spacing w:after="0"/>
              <w:ind w:left="100"/>
            </w:pPr>
            <w:r>
              <w:t>Recommendation 2.3.4-1d/e/f/g/h/</w:t>
            </w:r>
            <w:proofErr w:type="spellStart"/>
            <w:r>
              <w:t>i</w:t>
            </w:r>
            <w:proofErr w:type="spellEnd"/>
            <w:r>
              <w:t xml:space="preserve"> [?/16]: (modified) For SL-DRX over PC5 interface, define it as optional per-UE capability, with capability bits in PC5-RRC, with neither FR1-FR2 nor FDD-TDD differentiation, and with capability bits in </w:t>
            </w:r>
            <w:proofErr w:type="spellStart"/>
            <w:r>
              <w:t>Uu</w:t>
            </w:r>
            <w:proofErr w:type="spellEnd"/>
            <w:r>
              <w:t>-RRC, with no FR1-FR2 or FDD-TDD differentiation.</w:t>
            </w:r>
          </w:p>
          <w:p w14:paraId="2EF607FA" w14:textId="77777777" w:rsidR="00CD5820" w:rsidRDefault="00CD5820" w:rsidP="00CD5820">
            <w:pPr>
              <w:pStyle w:val="Doc-text2"/>
              <w:ind w:left="1253" w:firstLine="0"/>
            </w:pPr>
          </w:p>
          <w:p w14:paraId="52466E27" w14:textId="77777777" w:rsidR="00CD5820" w:rsidRPr="00CD5820" w:rsidRDefault="00CD5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8EEA88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A13B3" w14:textId="77777777" w:rsidR="0034729B" w:rsidRDefault="0034729B" w:rsidP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R2 capability for R17 eSL WI based on the following R2 agreement.</w:t>
            </w:r>
          </w:p>
          <w:p w14:paraId="2D3278E5" w14:textId="65441E2D" w:rsidR="0034729B" w:rsidRDefault="0034729B" w:rsidP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4B517D" w14:textId="77777777" w:rsidR="00B24878" w:rsidRDefault="00B24878" w:rsidP="00042F4E">
            <w:pPr>
              <w:pStyle w:val="CRCoverPage"/>
              <w:spacing w:after="0"/>
              <w:ind w:left="100"/>
            </w:pPr>
            <w:r>
              <w:t xml:space="preserve">Recommendation 2.3.4-2 [15/16]: (modified) For </w:t>
            </w:r>
            <w:proofErr w:type="spellStart"/>
            <w:r>
              <w:t>Uu</w:t>
            </w:r>
            <w:proofErr w:type="spellEnd"/>
            <w:r>
              <w:t xml:space="preserve">-DRX for SL operation, define it as optional per-UE capability, with capability bits in </w:t>
            </w:r>
            <w:proofErr w:type="spellStart"/>
            <w:r>
              <w:t>Uu</w:t>
            </w:r>
            <w:proofErr w:type="spellEnd"/>
            <w:r>
              <w:t>-RRC, with neither FR1-FR2 nor FDD-TDD differentiation.</w:t>
            </w:r>
          </w:p>
          <w:p w14:paraId="078225D8" w14:textId="77777777" w:rsidR="00B24878" w:rsidRDefault="00B24878" w:rsidP="00042F4E">
            <w:pPr>
              <w:pStyle w:val="CRCoverPage"/>
              <w:spacing w:after="0"/>
              <w:ind w:left="100"/>
            </w:pPr>
            <w:r>
              <w:t>Recommendation 2.3.4-1a/b/c: For SL-DRX over PC5 interface, define a single capability bit covering all cast types [14/16] and both Tx and Rx sides [16/16].</w:t>
            </w:r>
          </w:p>
          <w:p w14:paraId="01469485" w14:textId="48729E47" w:rsidR="00CD5820" w:rsidRPr="00CD5820" w:rsidRDefault="00B24878" w:rsidP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Recommendation 2.3.4-1d/e/f/g/h/</w:t>
            </w:r>
            <w:proofErr w:type="spellStart"/>
            <w:r>
              <w:t>i</w:t>
            </w:r>
            <w:proofErr w:type="spellEnd"/>
            <w:r>
              <w:t xml:space="preserve"> [?/16]: (modified) For SL-DRX over PC5 interface, define it as optional per-UE capability, with capability bits in PC5-RRC, with neither FR1-FR2 nor FDD-TDD differentiation, and with capability bits in </w:t>
            </w:r>
            <w:proofErr w:type="spellStart"/>
            <w:r>
              <w:t>Uu</w:t>
            </w:r>
            <w:proofErr w:type="spellEnd"/>
            <w:r>
              <w:t>-RRC, with no FR1-FR2 or FDD-TDD differentiation.</w:t>
            </w:r>
          </w:p>
          <w:p w14:paraId="31C656EC" w14:textId="26C4CD1D" w:rsidR="001E41F3" w:rsidRDefault="001E41F3" w:rsidP="003472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D2A45" w:rsidR="001E41F3" w:rsidRDefault="00347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R2 capability for R17 eSL WI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AEF1BB" w:rsidR="001E41F3" w:rsidRDefault="003472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4AE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4729B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34729B">
              <w:rPr>
                <w:noProof/>
              </w:rPr>
              <w:t>0674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84927" w:rsidR="001E41F3" w:rsidRDefault="005A0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0B4000" w:rsidR="001E41F3" w:rsidRDefault="005A0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AC269B" w:rsidR="001E41F3" w:rsidRDefault="006247D9" w:rsidP="00624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highlight w:val="yellow"/>
          <w:lang w:eastAsia="zh-CN"/>
        </w:rPr>
      </w:pPr>
      <w:r w:rsidRPr="006247D9">
        <w:rPr>
          <w:rFonts w:hint="eastAsia"/>
          <w:i/>
          <w:noProof/>
          <w:highlight w:val="yellow"/>
          <w:lang w:eastAsia="zh-CN"/>
        </w:rPr>
        <w:lastRenderedPageBreak/>
        <w:t>S</w:t>
      </w:r>
      <w:r w:rsidRPr="006247D9">
        <w:rPr>
          <w:i/>
          <w:noProof/>
          <w:highlight w:val="yellow"/>
          <w:lang w:eastAsia="zh-CN"/>
        </w:rPr>
        <w:t>tart Change</w:t>
      </w:r>
    </w:p>
    <w:p w14:paraId="6D9434B4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60777428"/>
      <w:bookmarkStart w:id="3" w:name="_Toc90651301"/>
      <w:r w:rsidRPr="006247D9">
        <w:rPr>
          <w:rFonts w:ascii="Arial" w:eastAsia="Times New Roman" w:hAnsi="Arial"/>
          <w:sz w:val="28"/>
          <w:lang w:eastAsia="ja-JP"/>
        </w:rPr>
        <w:t>6.3.3</w:t>
      </w:r>
      <w:r w:rsidRPr="006247D9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2"/>
      <w:bookmarkEnd w:id="3"/>
    </w:p>
    <w:p w14:paraId="16520A63" w14:textId="6633AEAB" w:rsidR="006247D9" w:rsidRDefault="006247D9" w:rsidP="006247D9">
      <w:pPr>
        <w:rPr>
          <w:highlight w:val="yellow"/>
          <w:lang w:eastAsia="zh-CN"/>
        </w:rPr>
      </w:pPr>
      <w:r w:rsidRPr="006247D9">
        <w:rPr>
          <w:highlight w:val="yellow"/>
          <w:lang w:eastAsia="zh-CN"/>
        </w:rPr>
        <w:t>&lt;Text Removed&gt;</w:t>
      </w:r>
    </w:p>
    <w:p w14:paraId="3C48377F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60777459"/>
      <w:bookmarkStart w:id="5" w:name="_Toc90651332"/>
      <w:r w:rsidRPr="006247D9">
        <w:rPr>
          <w:rFonts w:ascii="Arial" w:eastAsia="Malgun Gothic" w:hAnsi="Arial"/>
          <w:sz w:val="24"/>
          <w:lang w:eastAsia="ja-JP"/>
        </w:rPr>
        <w:t>–</w:t>
      </w:r>
      <w:r w:rsidRPr="006247D9">
        <w:rPr>
          <w:rFonts w:ascii="Arial" w:eastAsia="Malgun Gothic" w:hAnsi="Arial"/>
          <w:sz w:val="24"/>
          <w:lang w:eastAsia="ja-JP"/>
        </w:rPr>
        <w:tab/>
      </w:r>
      <w:r w:rsidRPr="006247D9">
        <w:rPr>
          <w:rFonts w:ascii="Arial" w:eastAsia="Malgun Gothic" w:hAnsi="Arial"/>
          <w:i/>
          <w:sz w:val="24"/>
          <w:lang w:eastAsia="ja-JP"/>
        </w:rPr>
        <w:t>MAC-Parameters</w:t>
      </w:r>
      <w:bookmarkEnd w:id="4"/>
      <w:bookmarkEnd w:id="5"/>
    </w:p>
    <w:p w14:paraId="3985DD6D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247D9">
        <w:rPr>
          <w:rFonts w:eastAsia="Malgun Gothic"/>
          <w:lang w:eastAsia="ja-JP"/>
        </w:rPr>
        <w:t xml:space="preserve">The IE </w:t>
      </w:r>
      <w:r w:rsidRPr="006247D9">
        <w:rPr>
          <w:rFonts w:eastAsia="Malgun Gothic"/>
          <w:i/>
          <w:lang w:eastAsia="ja-JP"/>
        </w:rPr>
        <w:t>MAC-Parameters</w:t>
      </w:r>
      <w:r w:rsidRPr="006247D9">
        <w:rPr>
          <w:rFonts w:eastAsia="Malgun Gothic"/>
          <w:lang w:eastAsia="ja-JP"/>
        </w:rPr>
        <w:t xml:space="preserve"> is used to convey capabilities related to MAC.</w:t>
      </w:r>
    </w:p>
    <w:p w14:paraId="5F8C73B7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247D9">
        <w:rPr>
          <w:rFonts w:ascii="Arial" w:eastAsia="Malgun Gothic" w:hAnsi="Arial"/>
          <w:b/>
          <w:i/>
          <w:lang w:eastAsia="ja-JP"/>
        </w:rPr>
        <w:t>MAC-Parameters</w:t>
      </w:r>
      <w:r w:rsidRPr="006247D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A401A8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845BDB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TAG-MAC-PARAMETERS-START</w:t>
      </w:r>
    </w:p>
    <w:p w14:paraId="268B590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E2B1F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 ::= SEQUENCE {</w:t>
      </w:r>
    </w:p>
    <w:p w14:paraId="75D21D7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18C0EB5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3C1160B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82CD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9CFE3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MAC-Parameters-v1610 ::= SEQUENCE {</w:t>
      </w:r>
    </w:p>
    <w:p w14:paraId="4ED129B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MAC-ParametersFRX-Diff-r16  OPTIONAL</w:t>
      </w:r>
    </w:p>
    <w:p w14:paraId="3DE662D5" w14:textId="7CE93D5A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6A673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074B2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MAC-ParametersCommon ::=    SEQUENCE {</w:t>
      </w:r>
    </w:p>
    <w:p w14:paraId="05DBEA2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lcp-Restriction                         ENUMERATED {supported}      OPTIONAL,</w:t>
      </w:r>
    </w:p>
    <w:p w14:paraId="60B25D6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OPTIONAL,</w:t>
      </w:r>
    </w:p>
    <w:p w14:paraId="35B597E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lch-ToSCellRestriction                  ENUMERATED {supported}      OPTIONAL,</w:t>
      </w:r>
    </w:p>
    <w:p w14:paraId="129132D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758253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998BC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recommendedBitRate                      ENUMERATED {supported}      OPTIONAL,</w:t>
      </w:r>
    </w:p>
    <w:p w14:paraId="0C93F30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recommendedBitRateQuery                 ENUMERATED {supported}      OPTIONAL</w:t>
      </w:r>
    </w:p>
    <w:p w14:paraId="22DE89E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5CB47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83FB6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recommendedBitRateMultiplier-r16         ENUMERATED {supported}     OPTIONAL,</w:t>
      </w:r>
    </w:p>
    <w:p w14:paraId="4350141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preEmptiveBSR-r16                        ENUMERATED {supported}     OPTIONAL,</w:t>
      </w:r>
    </w:p>
    <w:p w14:paraId="721F1A8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autonomousTransmission-r16               ENUMERATED {supported}     OPTIONAL,</w:t>
      </w:r>
    </w:p>
    <w:p w14:paraId="2E4AAAE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lch-PriorityBasedPrioritization-r16      ENUMERATED {supported}     OPTIONAL,</w:t>
      </w:r>
    </w:p>
    <w:p w14:paraId="018A45C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lch-ToConfiguredGrantMapping-r16         ENUMERATED {supported}     OPTIONAL,</w:t>
      </w:r>
    </w:p>
    <w:p w14:paraId="30A43E3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lch-ToGrantPriorityRestriction-r16       ENUMERATED {supported}     OPTIONAL,</w:t>
      </w:r>
    </w:p>
    <w:p w14:paraId="27F4543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singlePHR-P-r16                          ENUMERATED {supported}     OPTIONAL,</w:t>
      </w:r>
    </w:p>
    <w:p w14:paraId="634EE3A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ul-LBT-FailureDetectionRecovery-r16      ENUMERATED {supported}     OPTIONAL,</w:t>
      </w:r>
    </w:p>
    <w:p w14:paraId="648186C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 R4 8-1: MPE</w:t>
      </w:r>
    </w:p>
    <w:p w14:paraId="581C6C7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tdd-MPE-P-MPR-Reporting-r16              ENUMERATED {supported}     OPTIONAL,</w:t>
      </w:r>
    </w:p>
    <w:p w14:paraId="557ADC5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lcid-ExtensionIAB-r16                    ENUMERATED {supported}     OPTIONAL</w:t>
      </w:r>
    </w:p>
    <w:p w14:paraId="6563C2C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344FF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EBAF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     ENUMERATED {supported}     OPTIONAL</w:t>
      </w:r>
    </w:p>
    <w:p w14:paraId="70C6668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595B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148E8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srs-ResourceId-Ext-r16                   ENUMERATED {supported}     OPTIONAL</w:t>
      </w:r>
    </w:p>
    <w:p w14:paraId="08ABD005" w14:textId="29879D35" w:rsid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OPPO (Qianxi)" w:date="2022-02-23T18:32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7" w:author="OPPO (Qianxi)" w:date="2022-02-23T18:32:00Z">
        <w:r w:rsidR="009B1C71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2A6D584" w14:textId="551C002A" w:rsidR="009B1C71" w:rsidRPr="009B1C71" w:rsidRDefault="009B1C71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OPPO (Qianxi)" w:date="2022-02-23T18:32:00Z"/>
          <w:rFonts w:ascii="Courier New" w:hAnsi="Courier New"/>
          <w:noProof/>
          <w:sz w:val="16"/>
          <w:lang w:eastAsia="zh-CN"/>
          <w:rPrChange w:id="9" w:author="OPPO (Qianxi)" w:date="2022-02-23T18:32:00Z">
            <w:rPr>
              <w:ins w:id="10" w:author="OPPO (Qianxi)" w:date="2022-02-23T18:32:00Z"/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11" w:author="OPPO (Qianxi)" w:date="2022-02-23T18:32:00Z">
        <w:r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[[</w:t>
        </w:r>
      </w:ins>
    </w:p>
    <w:p w14:paraId="6FC964F7" w14:textId="74DEB90C" w:rsidR="009B1C71" w:rsidRDefault="004623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2" w:author="OPPO (Qianxi)" w:date="2022-02-23T18:32:00Z"/>
          <w:rFonts w:ascii="Courier New" w:eastAsia="Times New Roman" w:hAnsi="Courier New"/>
          <w:noProof/>
          <w:sz w:val="16"/>
          <w:lang w:eastAsia="en-GB"/>
        </w:rPr>
        <w:pPrChange w:id="13" w:author="OPPO (Qianxi)" w:date="2022-02-23T18:3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" w:author="OPPO (Qianxi)" w:date="2022-02-24T08:53:00Z">
        <w:r w:rsidRPr="004623DB">
          <w:rPr>
            <w:rFonts w:ascii="Courier New" w:eastAsia="Times New Roman" w:hAnsi="Courier New"/>
            <w:noProof/>
            <w:sz w:val="16"/>
            <w:lang w:eastAsia="en-GB"/>
          </w:rPr>
          <w:t>enhancedUuDRX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Pr="004623DB">
          <w:rPr>
            <w:rFonts w:ascii="Courier New" w:eastAsia="Times New Roman" w:hAnsi="Courier New"/>
            <w:noProof/>
            <w:sz w:val="16"/>
            <w:lang w:eastAsia="en-GB"/>
          </w:rPr>
          <w:t>forSidelink</w:t>
        </w:r>
      </w:ins>
      <w:ins w:id="15" w:author="OPPO (Qianxi)" w:date="2022-02-23T18:32:00Z">
        <w:r w:rsidR="009B1C71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="009B1C71"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="009B1C71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="009B1C71" w:rsidRPr="006247D9">
          <w:rPr>
            <w:rFonts w:ascii="Courier New" w:eastAsia="Times New Roman" w:hAnsi="Courier New"/>
            <w:noProof/>
            <w:sz w:val="16"/>
            <w:lang w:eastAsia="en-GB"/>
          </w:rPr>
          <w:t>ENUMERATED {supported}      OPTIONAL</w:t>
        </w:r>
      </w:ins>
    </w:p>
    <w:p w14:paraId="0F541BED" w14:textId="66871407" w:rsidR="009B1C71" w:rsidRPr="009B1C71" w:rsidRDefault="009B1C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  <w:rPrChange w:id="16" w:author="OPPO (Qianxi)" w:date="2022-02-23T18:32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pPrChange w:id="17" w:author="OPPO (Qianxi)" w:date="2022-02-23T18:3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8" w:author="OPPO (Qianxi)" w:date="2022-02-23T18:32:00Z">
        <w:r>
          <w:rPr>
            <w:rFonts w:ascii="Courier New" w:hAnsi="Courier New"/>
            <w:noProof/>
            <w:sz w:val="16"/>
            <w:lang w:eastAsia="zh-CN"/>
          </w:rPr>
          <w:t>]]</w:t>
        </w:r>
      </w:ins>
    </w:p>
    <w:p w14:paraId="42580B8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BF57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9401B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MAC-ParametersFRX-Diff-r16 ::=  SEQUENCE {</w:t>
      </w:r>
    </w:p>
    <w:p w14:paraId="0A135A5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directMCG-SCellActivation-r16           ENUMERATED {supported}      OPTIONAL,</w:t>
      </w:r>
    </w:p>
    <w:p w14:paraId="237EB68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directMCG-SCellActivationResume-r16     ENUMERATED {supported}      OPTIONAL,</w:t>
      </w:r>
    </w:p>
    <w:p w14:paraId="4F2CD5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directSCG-SCellActivation-r16           ENUMERATED {supported}      OPTIONAL,</w:t>
      </w:r>
    </w:p>
    <w:p w14:paraId="05F9DB9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directSCG-SCellActivationResume-r16     ENUMERATED {supported}      OPTIONAL,</w:t>
      </w:r>
    </w:p>
    <w:p w14:paraId="5D68E51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 R1 19-1: DRX Adaptation</w:t>
      </w:r>
    </w:p>
    <w:p w14:paraId="1C29DC5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drx-Adaptation-r16          SEQUENCE {</w:t>
      </w:r>
    </w:p>
    <w:p w14:paraId="0CF7549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MinTimeGap-r16              OPTIONAL,</w:t>
      </w:r>
    </w:p>
    <w:p w14:paraId="0775144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MinTimeGap-r16              OPTIONAL</w:t>
      </w:r>
    </w:p>
    <w:p w14:paraId="31979F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OPTIONAL,</w:t>
      </w:r>
    </w:p>
    <w:p w14:paraId="20BF11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D017F7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84264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BDBC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MAC-ParametersXDD-Diff ::=  SEQUENCE {</w:t>
      </w:r>
    </w:p>
    <w:p w14:paraId="1702B41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    ENUMERATED {supported}     OPTIONAL,</w:t>
      </w:r>
    </w:p>
    <w:p w14:paraId="5DC489E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             ENUMERATED {supported}     OPTIONAL,</w:t>
      </w:r>
    </w:p>
    <w:p w14:paraId="57EC880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longDRX-Cycle                           ENUMERATED {supported}     OPTIONAL,</w:t>
      </w:r>
    </w:p>
    <w:p w14:paraId="282AD46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shortDRX-Cycle                          ENUMERATED {supported}     OPTIONAL,</w:t>
      </w:r>
    </w:p>
    <w:p w14:paraId="0E2329D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               ENUMERATED {supported}     OPTIONAL,</w:t>
      </w:r>
    </w:p>
    <w:p w14:paraId="76080BD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                ENUMERATED {supported}     OPTIONAL,</w:t>
      </w:r>
    </w:p>
    <w:p w14:paraId="2DBA49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E9F1DF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4E020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secondaryDRX-Group-r16                  ENUMERATED {supported}     OPTIONAL</w:t>
      </w:r>
    </w:p>
    <w:p w14:paraId="60B1545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FE2AA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B6613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    ENUMERATED {supported}     OPTIONAL,</w:t>
      </w:r>
    </w:p>
    <w:p w14:paraId="71BB748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    ENUMERATED {supported}     OPTIONAL</w:t>
      </w:r>
    </w:p>
    <w:p w14:paraId="3F73710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AC42D1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0224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467EA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7F74C8A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ENUMERATED {sl1, sl3}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3E4239D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ENUMERATED {sl1, sl6}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DB17CC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ENUMERATED {sl1, sl12}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6D0C439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ENUMERATED {sl2, sl24}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6247D9">
        <w:rPr>
          <w:rFonts w:ascii="Courier New" w:eastAsia="Yu Mincho" w:hAnsi="Courier New"/>
          <w:noProof/>
          <w:sz w:val="16"/>
          <w:lang w:eastAsia="en-GB"/>
        </w:rPr>
        <w:t>OPTIONAL</w:t>
      </w:r>
    </w:p>
    <w:p w14:paraId="0A8AEB2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E6B05A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C518D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TAG-MAC-PARAMETERS-STOP</w:t>
      </w:r>
    </w:p>
    <w:p w14:paraId="3656878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09B4D2B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7C0BDAB" w14:textId="0581C984" w:rsidR="006247D9" w:rsidRDefault="006247D9" w:rsidP="006247D9">
      <w:pPr>
        <w:rPr>
          <w:highlight w:val="yellow"/>
          <w:lang w:eastAsia="zh-CN"/>
        </w:rPr>
      </w:pPr>
      <w:r w:rsidRPr="006247D9">
        <w:rPr>
          <w:highlight w:val="yellow"/>
          <w:lang w:eastAsia="zh-CN"/>
        </w:rPr>
        <w:t>&lt;Text Removed&gt;</w:t>
      </w:r>
    </w:p>
    <w:p w14:paraId="5F1C8586" w14:textId="643B44D6" w:rsidR="006247D9" w:rsidRDefault="006247D9" w:rsidP="006247D9">
      <w:pPr>
        <w:rPr>
          <w:lang w:eastAsia="zh-CN"/>
        </w:rPr>
      </w:pPr>
    </w:p>
    <w:p w14:paraId="57A88EFB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9" w:name="_Toc60777479"/>
      <w:bookmarkStart w:id="20" w:name="_Toc90651353"/>
      <w:r w:rsidRPr="006247D9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6247D9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247D9">
        <w:rPr>
          <w:rFonts w:ascii="Arial" w:eastAsia="Times New Roman" w:hAnsi="Arial"/>
          <w:i/>
          <w:iCs/>
          <w:sz w:val="24"/>
          <w:lang w:eastAsia="ja-JP"/>
        </w:rPr>
        <w:t>SidelinkParameters</w:t>
      </w:r>
      <w:bookmarkEnd w:id="19"/>
      <w:bookmarkEnd w:id="20"/>
      <w:proofErr w:type="spellEnd"/>
    </w:p>
    <w:p w14:paraId="78821B2E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247D9">
        <w:rPr>
          <w:rFonts w:eastAsia="Malgun Gothic"/>
          <w:lang w:eastAsia="ja-JP"/>
        </w:rPr>
        <w:t xml:space="preserve">The IE </w:t>
      </w:r>
      <w:proofErr w:type="spellStart"/>
      <w:r w:rsidRPr="006247D9">
        <w:rPr>
          <w:rFonts w:eastAsia="Malgun Gothic"/>
          <w:i/>
          <w:lang w:eastAsia="ja-JP"/>
        </w:rPr>
        <w:t>SidelinkParameters</w:t>
      </w:r>
      <w:proofErr w:type="spellEnd"/>
      <w:r w:rsidRPr="006247D9">
        <w:rPr>
          <w:rFonts w:eastAsia="Malgun Gothic"/>
          <w:lang w:eastAsia="ja-JP"/>
        </w:rPr>
        <w:t xml:space="preserve"> is used to convey capabilities related to NR and V2X sidelink communications</w:t>
      </w:r>
      <w:r w:rsidRPr="006247D9">
        <w:rPr>
          <w:rFonts w:eastAsia="Times New Roman"/>
          <w:lang w:eastAsia="ja-JP"/>
        </w:rPr>
        <w:t>.</w:t>
      </w:r>
    </w:p>
    <w:p w14:paraId="3259B869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247D9">
        <w:rPr>
          <w:rFonts w:ascii="Arial" w:eastAsia="Times New Roman" w:hAnsi="Arial"/>
          <w:b/>
          <w:i/>
          <w:iCs/>
          <w:lang w:eastAsia="ja-JP"/>
        </w:rPr>
        <w:t>SidelinkParameters</w:t>
      </w:r>
      <w:proofErr w:type="spellEnd"/>
      <w:r w:rsidRPr="006247D9">
        <w:rPr>
          <w:rFonts w:ascii="Arial" w:eastAsia="Times New Roman" w:hAnsi="Arial"/>
          <w:b/>
          <w:i/>
          <w:iCs/>
          <w:lang w:eastAsia="ja-JP"/>
        </w:rPr>
        <w:t xml:space="preserve"> </w:t>
      </w:r>
      <w:r w:rsidRPr="006247D9">
        <w:rPr>
          <w:rFonts w:ascii="Arial" w:eastAsia="Times New Roman" w:hAnsi="Arial"/>
          <w:b/>
          <w:lang w:eastAsia="ja-JP"/>
        </w:rPr>
        <w:t>information element</w:t>
      </w:r>
    </w:p>
    <w:p w14:paraId="370461F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-- ASN1START</w:t>
      </w:r>
    </w:p>
    <w:p w14:paraId="3E3042E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-- TAG-SIDELINKPARAMETERS-START</w:t>
      </w:r>
    </w:p>
    <w:p w14:paraId="5C83C53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4632211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6247D9">
        <w:rPr>
          <w:rFonts w:ascii="Courier New" w:eastAsia="Batang" w:hAnsi="Courier New"/>
          <w:noProof/>
          <w:sz w:val="16"/>
          <w:lang w:eastAsia="en-GB"/>
        </w:rPr>
        <w:t>SidelinkParameters-r16 ::=    SEQUENCE {</w:t>
      </w:r>
    </w:p>
    <w:p w14:paraId="0C2BE26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A99064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6247D9">
        <w:rPr>
          <w:rFonts w:ascii="Courier New" w:eastAsia="Batang" w:hAnsi="Courier New"/>
          <w:noProof/>
          <w:sz w:val="16"/>
          <w:lang w:eastAsia="en-GB"/>
        </w:rPr>
        <w:t>OPTIONAL</w:t>
      </w:r>
    </w:p>
    <w:p w14:paraId="1362FA37" w14:textId="7AFB6C82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6247D9">
        <w:rPr>
          <w:rFonts w:ascii="Courier New" w:eastAsia="Batang" w:hAnsi="Courier New"/>
          <w:noProof/>
          <w:sz w:val="16"/>
          <w:lang w:eastAsia="en-GB"/>
        </w:rPr>
        <w:t>}</w:t>
      </w:r>
    </w:p>
    <w:p w14:paraId="5725DA0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62296A3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SidelinkParametersNR-r16 ::= SEQUENCE {</w:t>
      </w:r>
    </w:p>
    <w:p w14:paraId="69DDE5D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RLC-ParametersSidelink-r16                                                OPTIONAL,</w:t>
      </w:r>
    </w:p>
    <w:p w14:paraId="00C6C1E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mac-ParametersSidelink-r16                MAC-ParametersSidelink-r16                                                OPTIONAL,</w:t>
      </w:r>
    </w:p>
    <w:p w14:paraId="640A2E4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fdd-Add-UE-Sidelink-Capabilities-r16      UE-SidelinkCapabilityAddXDD-Mode-r16                                      OPTIONAL,</w:t>
      </w:r>
    </w:p>
    <w:p w14:paraId="759E7F2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tdd-Add-UE-Sidelink-Capabilities-r16      UE-SidelinkCapabilityAddXDD-Mode-r16                                      OPTIONAL,</w:t>
      </w:r>
    </w:p>
    <w:p w14:paraId="5C8128A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SEQUENCE (SIZE (1..maxBands)) OF BandSidelink-r16                         OPTIONAL,</w:t>
      </w:r>
    </w:p>
    <w:p w14:paraId="62006F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8A7DAE9" w14:textId="02E100FB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85DE0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A4AEE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SidelinkParametersEUTRA-r16 ::= SEQUENCE {</w:t>
      </w:r>
    </w:p>
    <w:p w14:paraId="74D5C7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sl-ParametersEUTRA1-r16                   OCTET STRING                                                              OPTIONAL,</w:t>
      </w:r>
    </w:p>
    <w:p w14:paraId="4861C9E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sl-ParametersEUTRA2-r16                   OCTET STRING                                                              OPTIONAL,</w:t>
      </w:r>
    </w:p>
    <w:p w14:paraId="6A8C2BC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sl-ParametersEUTRA3-r16                   OCTET STRING                                                              OPTIONAL,</w:t>
      </w:r>
    </w:p>
    <w:p w14:paraId="1E78C20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supportedBandListSidelinkEUTRA-r16        SEQUENCE (SIZE (1..maxBandsEUTRA)) OF BandSidelinkEUTRA-r16               OPTIONAL,</w:t>
      </w:r>
    </w:p>
    <w:p w14:paraId="19B8FBC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8A0150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5475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1B72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RLC-ParametersSidelink-r16 ::= SEQUENCE {</w:t>
      </w:r>
    </w:p>
    <w:p w14:paraId="6EF3400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ENUMERATED {supported}                                                    OPTIONAL,</w:t>
      </w:r>
    </w:p>
    <w:p w14:paraId="04EB33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um-WithLongSN-Sidelink-r16                ENUMERATED {supported}                                                    OPTIONAL,</w:t>
      </w:r>
    </w:p>
    <w:p w14:paraId="4E2AD22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BCD45F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01CA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CC268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MAC-ParametersSidelink-r16 ::= SEQUENCE {</w:t>
      </w:r>
    </w:p>
    <w:p w14:paraId="4AEEEFC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mac-ParametersSidelinkCommon-r16          MAC-ParametersSidelinkCommon-r16                                          OPTIONAL,</w:t>
      </w:r>
    </w:p>
    <w:p w14:paraId="4B71339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OPTIONAL,</w:t>
      </w:r>
    </w:p>
    <w:p w14:paraId="50D58F6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3466860" w14:textId="6759F0F9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1F197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20EE5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UE-SidelinkCapabilityAddXDD-Mode-r16 ::=  SEQUENCE {</w:t>
      </w:r>
    </w:p>
    <w:p w14:paraId="1563EF4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OPTIONAL</w:t>
      </w:r>
    </w:p>
    <w:p w14:paraId="35DF135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F5D25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921B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MAC-ParametersSidelinkCommon-r16 ::= SEQUENCE {</w:t>
      </w:r>
    </w:p>
    <w:p w14:paraId="5E3618E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lcp-RestrictionSidelink-r16               ENUMERATED {supported}                                                    OPTIONAL,</w:t>
      </w:r>
    </w:p>
    <w:p w14:paraId="5C66254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multipleConfiguredGrantsSidelink-r16      ENUMERATED {supported}                                                    OPTIONAL,</w:t>
      </w:r>
    </w:p>
    <w:p w14:paraId="55B08941" w14:textId="2B127249" w:rsid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OPPO (Qianxi)" w:date="2022-02-23T18:34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22" w:author="OPPO (Qianxi)" w:date="2022-02-23T18:34:00Z">
        <w:r w:rsidR="009B1C71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DB7218C" w14:textId="0768566C" w:rsidR="009B1C71" w:rsidRDefault="009B1C71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OPPO (Qianxi)" w:date="2022-02-23T18:35:00Z"/>
          <w:rFonts w:ascii="Courier New" w:hAnsi="Courier New"/>
          <w:noProof/>
          <w:sz w:val="16"/>
          <w:lang w:eastAsia="zh-CN"/>
        </w:rPr>
      </w:pPr>
      <w:ins w:id="24" w:author="OPPO (Qianxi)" w:date="2022-02-23T18:34:00Z">
        <w:r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[[</w:t>
        </w:r>
      </w:ins>
    </w:p>
    <w:p w14:paraId="48C832B1" w14:textId="65FB27EA" w:rsidR="009B1C71" w:rsidRDefault="009B1C71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OPPO (Qianxi)" w:date="2022-02-23T18:34:00Z"/>
          <w:rFonts w:ascii="Courier New" w:hAnsi="Courier New"/>
          <w:noProof/>
          <w:sz w:val="16"/>
          <w:lang w:eastAsia="zh-CN"/>
        </w:rPr>
      </w:pPr>
      <w:ins w:id="26" w:author="OPPO (Qianxi)" w:date="2022-02-23T18:35:00Z">
        <w:r>
          <w:rPr>
            <w:rFonts w:ascii="Courier New" w:hAnsi="Courier New" w:hint="eastAsia"/>
            <w:noProof/>
            <w:sz w:val="16"/>
            <w:lang w:eastAsia="zh-CN"/>
          </w:rPr>
          <w:lastRenderedPageBreak/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d</w:t>
        </w:r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rx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-On</w:t>
        </w:r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Sidelink-r17                        ENUMERATED {supported}                                                    OPTIONAL</w:t>
        </w:r>
      </w:ins>
    </w:p>
    <w:p w14:paraId="0F85B04A" w14:textId="241E56FE" w:rsidR="009B1C71" w:rsidRPr="009B1C71" w:rsidRDefault="009B1C71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  <w:rPrChange w:id="27" w:author="OPPO (Qianxi)" w:date="2022-02-23T18:3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28" w:author="OPPO (Qianxi)" w:date="2022-02-23T18:34:00Z">
        <w:r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]]</w:t>
        </w:r>
      </w:ins>
    </w:p>
    <w:p w14:paraId="708E5D8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A5DE0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42926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MAC-ParametersSidelinkXDD-Diff-r16 ::=  SEQUENCE {</w:t>
      </w:r>
    </w:p>
    <w:p w14:paraId="12F80CB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multipleSR-ConfigurationsSidelink-r16     ENUMERATED {supported}                                                    OPTIONAL,</w:t>
      </w:r>
    </w:p>
    <w:p w14:paraId="510C3C9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logicalChannelSR-DelayTimerSidelink-r16   ENUMERATED {supported}                                                    OPTIONAL,</w:t>
      </w:r>
    </w:p>
    <w:p w14:paraId="5D7C651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83ED1B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0103D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FD5A8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BandSidelinkEUTRA-r16 ::=               SEQUENCE {</w:t>
      </w:r>
    </w:p>
    <w:p w14:paraId="4487880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freqBandSidelinkEUTRA-r16               FreqBandIndicatorEUTRA,</w:t>
      </w:r>
    </w:p>
    <w:p w14:paraId="1E7B106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 R1 15-7: Transmitting LTE sidelink mode 3 scheduled by NR Uu</w:t>
      </w:r>
    </w:p>
    <w:p w14:paraId="722FE87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gnb-ScheduledMode3SidelinkEUTRA-r16     SEQUENCE {</w:t>
      </w:r>
    </w:p>
    <w:p w14:paraId="32F558B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gnb-ScheduledMode3DelaySidelinkEUTRA-r16 ENUMERATED {ms0, ms0dot25, ms0dot5, ms0dot625, ms0dot75, ms1,</w:t>
      </w:r>
    </w:p>
    <w:p w14:paraId="095A70A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ms1dot25, ms1dot5, ms1dot75, ms2, ms2dot5, ms3, ms4,</w:t>
      </w:r>
    </w:p>
    <w:p w14:paraId="6D9F90C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ms5, ms6, ms8, ms10, ms20}</w:t>
      </w:r>
    </w:p>
    <w:p w14:paraId="1D81F64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OPTIONAL,</w:t>
      </w:r>
    </w:p>
    <w:p w14:paraId="1DD2403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 R1 15-9: Transmitting LTE sidelink mode 4 configured by NR Uu</w:t>
      </w:r>
    </w:p>
    <w:p w14:paraId="25F539F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gnb-ScheduledMode4SidelinkEUTRA-r16     ENUMERATED {supported}                                                      OPTIONAL</w:t>
      </w:r>
    </w:p>
    <w:p w14:paraId="4BBDB25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6F85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6FCD2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BandSidelink-r16 ::=  SEQUENCE {</w:t>
      </w:r>
    </w:p>
    <w:p w14:paraId="081DFE6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            FreqBandIndicatorNR,</w:t>
      </w:r>
    </w:p>
    <w:p w14:paraId="01B66A5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</w:t>
      </w:r>
    </w:p>
    <w:p w14:paraId="4E1AAE8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            SEQUENCE {</w:t>
      </w:r>
    </w:p>
    <w:p w14:paraId="70A539F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            ENUMERATED {n16, n24, n32, n48, n64},</w:t>
      </w:r>
    </w:p>
    <w:p w14:paraId="0DAEBFC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            ENUMERATED {value1, value2},</w:t>
      </w:r>
    </w:p>
    <w:p w14:paraId="040034E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            CHOICE {</w:t>
      </w:r>
    </w:p>
    <w:p w14:paraId="16FA1B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SEQUENCE {</w:t>
      </w:r>
    </w:p>
    <w:p w14:paraId="140B017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BIT STRING (SIZE (16))                OPTIONAL,</w:t>
      </w:r>
    </w:p>
    <w:p w14:paraId="0543FD7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BIT STRING (SIZE (16))                OPTIONAL,</w:t>
      </w:r>
    </w:p>
    <w:p w14:paraId="1C5F596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</w:t>
      </w:r>
    </w:p>
    <w:p w14:paraId="10F6A85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61A470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SEQUENCE {</w:t>
      </w:r>
    </w:p>
    <w:p w14:paraId="7C795A7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OPTIONAL,</w:t>
      </w:r>
    </w:p>
    <w:p w14:paraId="568F62E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BIT STRING (SIZE (16))                OPTIONAL</w:t>
      </w:r>
    </w:p>
    <w:p w14:paraId="55D277F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0650E0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OPTIONAL,</w:t>
      </w:r>
    </w:p>
    <w:p w14:paraId="67CAEB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            ENUMERATED {supported}                        OPTIONAL</w:t>
      </w:r>
    </w:p>
    <w:p w14:paraId="6EA878F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50355F6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--15-2</w:t>
      </w:r>
      <w:bookmarkStart w:id="29" w:name="_GoBack"/>
      <w:bookmarkEnd w:id="29"/>
    </w:p>
    <w:p w14:paraId="2A995A1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sl-TransmissionMode1-r16                      SEQUENCE {</w:t>
      </w:r>
    </w:p>
    <w:p w14:paraId="582116B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harq-TxProcessModeOneSidelink-r16             ENUMERATED {n8, n16},</w:t>
      </w:r>
    </w:p>
    <w:p w14:paraId="0872455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scs-CP-PatternTxSidelinkModeOne-r16           CHOICE {</w:t>
      </w:r>
    </w:p>
    <w:p w14:paraId="22DA53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SEQUENCE {</w:t>
      </w:r>
    </w:p>
    <w:p w14:paraId="2CD0803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BIT STRING (SIZE (16))                OPTIONAL,</w:t>
      </w:r>
    </w:p>
    <w:p w14:paraId="55D438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BIT STRING (SIZE (16))                OPTIONAL,</w:t>
      </w:r>
    </w:p>
    <w:p w14:paraId="498FAF4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</w:t>
      </w:r>
    </w:p>
    <w:p w14:paraId="2844DE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7505E60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SEQUENCE {</w:t>
      </w:r>
    </w:p>
    <w:p w14:paraId="7E56FC6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OPTIONAL,</w:t>
      </w:r>
    </w:p>
    <w:p w14:paraId="6A1CDAB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BIT STRING (SIZE (16))                OPTIONAL</w:t>
      </w:r>
    </w:p>
    <w:p w14:paraId="6FFEC73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}</w:t>
      </w:r>
    </w:p>
    <w:p w14:paraId="1C2C653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E32B9E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extendedCP-TxSidelink-r16                     ENUMERATED {supported}                        OPTIONAL,</w:t>
      </w:r>
    </w:p>
    <w:p w14:paraId="2B11C59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harq-ReportOnPUCCH-r16                        ENUMERATED {supported}                        OPTIONAL</w:t>
      </w:r>
    </w:p>
    <w:p w14:paraId="63D68F4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39431A3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--15-4</w:t>
      </w:r>
    </w:p>
    <w:p w14:paraId="5E527DA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sync-Sidelink-r16                             SEQUENCE {</w:t>
      </w:r>
    </w:p>
    <w:p w14:paraId="1DAAAA2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gNB-Sync-r16                                  ENUMERATED {supported}                        OPTIONAL,</w:t>
      </w:r>
    </w:p>
    <w:p w14:paraId="374DC4F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gNB-GNSS-UE-SyncWithPriorityOnGNB-ENB-r16     ENUMERATED {supported}                        OPTIONAL,</w:t>
      </w:r>
    </w:p>
    <w:p w14:paraId="3D8A70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gNB-GNSS-UE-SyncWithPriorityOnGNSS-r16        ENUMERATED {supported}                        OPTIONAL</w:t>
      </w:r>
    </w:p>
    <w:p w14:paraId="030ADB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52A135F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--15-10</w:t>
      </w:r>
    </w:p>
    <w:p w14:paraId="0DA0945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            ENUMERATED {supported}                            OPTIONAL,</w:t>
      </w:r>
    </w:p>
    <w:p w14:paraId="646864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--15-11</w:t>
      </w:r>
    </w:p>
    <w:p w14:paraId="13E10BE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psfch-FormatZeroSidelink-r16                  SEQUENCE {</w:t>
      </w:r>
    </w:p>
    <w:p w14:paraId="3B935FA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psfch-RxNumber                                ENUMERATED {n5, n15, n25, n32, n35, n45, n50, n64},</w:t>
      </w:r>
    </w:p>
    <w:p w14:paraId="1FC8B03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psfch-TxNumber                                ENUMERATED {n4, n8, n16}</w:t>
      </w:r>
    </w:p>
    <w:p w14:paraId="711C995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7134D39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--15-12</w:t>
      </w:r>
    </w:p>
    <w:p w14:paraId="12A607E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            ENUMERATED {supported}                            OPTIONAL,</w:t>
      </w:r>
    </w:p>
    <w:p w14:paraId="068AA7E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--15-15</w:t>
      </w:r>
    </w:p>
    <w:p w14:paraId="1058011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enb-sync-Sidelink-r16                         ENUMERATED {supported}                            OPTIONAL,</w:t>
      </w:r>
    </w:p>
    <w:p w14:paraId="1B2F983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...,</w:t>
      </w:r>
    </w:p>
    <w:p w14:paraId="0BEF584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[[</w:t>
      </w:r>
    </w:p>
    <w:p w14:paraId="781ACE5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--15-3</w:t>
      </w:r>
    </w:p>
    <w:p w14:paraId="376B006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sl-TransmissionMode2-r16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SEQUENCE {</w:t>
      </w:r>
    </w:p>
    <w:p w14:paraId="1EFB41C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harq-TxProcessModeTwoSidelink-r16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 xml:space="preserve">    ENUMERATED {n8, n16},</w:t>
      </w:r>
    </w:p>
    <w:p w14:paraId="2816C79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scs-CP-PatternTxSidelinkModeTwo-r16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0CF36EA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dl-openLoopPC-Sidelink-r16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</w:t>
      </w:r>
    </w:p>
    <w:p w14:paraId="71E7E59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68608AA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--15-5</w:t>
      </w:r>
    </w:p>
    <w:p w14:paraId="5AB51C8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congestionControlSidelink-r16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SEQUENCE {</w:t>
      </w:r>
    </w:p>
    <w:p w14:paraId="7114A01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cbr-ReportSidelink-r16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3F4F6B6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cbr-CR-TimeLimitSidelink-r16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{time1, time2}</w:t>
      </w:r>
    </w:p>
    <w:p w14:paraId="64D8136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506E219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--15-22</w:t>
      </w:r>
    </w:p>
    <w:p w14:paraId="2C0BE5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fewerSymbolSlotSidelink-r16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5F607C8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--15-23</w:t>
      </w:r>
    </w:p>
    <w:p w14:paraId="1395DA0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sl-openLoopPC-RSRP-ReportSidelink-r16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76D90A1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--13-1</w:t>
      </w:r>
    </w:p>
    <w:p w14:paraId="7F65EB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sl-Rx-256QAM-r16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OPTIONAL</w:t>
      </w:r>
    </w:p>
    <w:p w14:paraId="0412104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47D9">
        <w:rPr>
          <w:rFonts w:ascii="Courier New" w:eastAsia="MS Mincho" w:hAnsi="Courier New"/>
          <w:noProof/>
          <w:sz w:val="16"/>
          <w:lang w:eastAsia="en-GB"/>
        </w:rPr>
        <w:t>]]</w:t>
      </w:r>
    </w:p>
    <w:p w14:paraId="44071A1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5F806A7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5C82864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-- TAG-SIDELINKPARAMETERS-STOP</w:t>
      </w:r>
    </w:p>
    <w:p w14:paraId="1666C44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sv-SE"/>
        </w:rPr>
      </w:pPr>
      <w:r w:rsidRPr="006247D9">
        <w:rPr>
          <w:rFonts w:ascii="Courier New" w:eastAsia="MS Mincho" w:hAnsi="Courier New"/>
          <w:noProof/>
          <w:sz w:val="16"/>
          <w:lang w:eastAsia="en-GB"/>
        </w:rPr>
        <w:t>-- ASN1STOP</w:t>
      </w:r>
    </w:p>
    <w:p w14:paraId="7F841015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6247D9" w:rsidRPr="006247D9" w14:paraId="6502D2F3" w14:textId="77777777" w:rsidTr="009B1F4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FC5B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proofErr w:type="spellStart"/>
            <w:r w:rsidRPr="006247D9">
              <w:rPr>
                <w:rFonts w:ascii="Arial" w:eastAsia="Yu Mincho" w:hAnsi="Arial"/>
                <w:b/>
                <w:i/>
                <w:iCs/>
                <w:sz w:val="18"/>
                <w:lang w:eastAsia="sv-SE"/>
              </w:rPr>
              <w:lastRenderedPageBreak/>
              <w:t>SidelinkParametersEUTRA</w:t>
            </w:r>
            <w:proofErr w:type="spellEnd"/>
            <w:r w:rsidRPr="006247D9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6247D9" w:rsidRPr="006247D9" w14:paraId="0520861B" w14:textId="77777777" w:rsidTr="009B1F4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8E58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6247D9">
              <w:rPr>
                <w:rFonts w:ascii="Arial" w:eastAsia="Yu Mincho" w:hAnsi="Arial"/>
                <w:b/>
                <w:i/>
                <w:sz w:val="18"/>
                <w:lang w:eastAsia="sv-SE"/>
              </w:rPr>
              <w:t>sl-ParametersEUTRA1, sl-ParametersEUTRA2, sl-ParametersEUTRA3</w:t>
            </w:r>
          </w:p>
          <w:p w14:paraId="5E58862E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This field includes IE of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SL-Parameters-v1430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v2x-eNB-Scheduled-r14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V2X-SupportedBandCombination-r14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shall not be included),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SL-Parameters-v1530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V2X-SupportedBandCombination-r1530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shall not be included) and </w:t>
            </w:r>
            <w:r w:rsidRPr="006247D9">
              <w:rPr>
                <w:rFonts w:ascii="Arial" w:eastAsia="Yu Mincho" w:hAnsi="Arial"/>
                <w:i/>
                <w:sz w:val="18"/>
                <w:lang w:eastAsia="sv-SE"/>
              </w:rPr>
              <w:t>SL-Parameters-v1540</w:t>
            </w:r>
            <w:r w:rsidRPr="006247D9">
              <w:rPr>
                <w:rFonts w:ascii="Arial" w:eastAsia="Yu Mincho" w:hAnsi="Arial"/>
                <w:sz w:val="18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4BC562CB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0CCB9CE" w14:textId="340BD008" w:rsidR="006247D9" w:rsidRDefault="006247D9" w:rsidP="006247D9">
      <w:pPr>
        <w:rPr>
          <w:lang w:eastAsia="zh-CN"/>
        </w:rPr>
      </w:pPr>
      <w:r w:rsidRPr="006247D9">
        <w:rPr>
          <w:rFonts w:hint="eastAsia"/>
          <w:highlight w:val="yellow"/>
          <w:lang w:eastAsia="zh-CN"/>
        </w:rPr>
        <w:t>&lt;</w:t>
      </w:r>
      <w:r w:rsidRPr="006247D9">
        <w:rPr>
          <w:highlight w:val="yellow"/>
          <w:lang w:eastAsia="zh-CN"/>
        </w:rPr>
        <w:t>Text Removed&gt;</w:t>
      </w:r>
    </w:p>
    <w:p w14:paraId="7C5772DE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0" w:name="_Toc60777491"/>
      <w:bookmarkStart w:id="31" w:name="_Toc90651366"/>
      <w:bookmarkStart w:id="32" w:name="_Hlk54199415"/>
      <w:r w:rsidRPr="006247D9">
        <w:rPr>
          <w:rFonts w:ascii="Arial" w:eastAsia="Times New Roman" w:hAnsi="Arial"/>
          <w:sz w:val="24"/>
          <w:lang w:eastAsia="ja-JP"/>
        </w:rPr>
        <w:t>–</w:t>
      </w:r>
      <w:r w:rsidRPr="006247D9">
        <w:rPr>
          <w:rFonts w:ascii="Arial" w:eastAsia="Times New Roman" w:hAnsi="Arial"/>
          <w:sz w:val="24"/>
          <w:lang w:eastAsia="ja-JP"/>
        </w:rPr>
        <w:tab/>
      </w:r>
      <w:r w:rsidRPr="006247D9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0"/>
      <w:bookmarkEnd w:id="31"/>
    </w:p>
    <w:bookmarkEnd w:id="32"/>
    <w:p w14:paraId="41DEAFAD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6247D9">
        <w:rPr>
          <w:rFonts w:eastAsia="Times New Roman"/>
          <w:lang w:eastAsia="ja-JP"/>
        </w:rPr>
        <w:t xml:space="preserve">The IE </w:t>
      </w:r>
      <w:r w:rsidRPr="006247D9">
        <w:rPr>
          <w:rFonts w:eastAsia="Times New Roman"/>
          <w:i/>
          <w:lang w:eastAsia="ja-JP"/>
        </w:rPr>
        <w:t>UE-NR-Capability</w:t>
      </w:r>
      <w:r w:rsidRPr="006247D9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17065199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247D9">
        <w:rPr>
          <w:rFonts w:ascii="Arial" w:eastAsia="Times New Roman" w:hAnsi="Arial"/>
          <w:b/>
          <w:i/>
          <w:lang w:eastAsia="ja-JP"/>
        </w:rPr>
        <w:t>UE-NR-Capability</w:t>
      </w:r>
      <w:r w:rsidRPr="006247D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875149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EA33BD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073CA62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BE7B8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7296030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7FFFB9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1085E53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7BB799E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4D97A60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4DC9517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3F46B3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1651856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5077603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0EB1EBE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5AB2D36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196601B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795DCD9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1EA5AF9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554F011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52E8934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67348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5622A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047C998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3B1A3AF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7855D42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0FB99B2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5E8170F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26D8B3F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627CCF9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6934AAE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248DFC1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0E09A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96189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00399A7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3CE6AF2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78D942C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ims-Parameters                          IMS-Parameters                                                OPTIONAL,</w:t>
      </w:r>
    </w:p>
    <w:p w14:paraId="41E4BB7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7EF7B96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008FF4E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2DB388D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5B95F6D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2BDE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03B9C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5AFBDD7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0B6CF37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6DC48A5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FB5C2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0C3C3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7D6F965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3CE8ACE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53EE80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1958058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D99DC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85E36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0671F5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5CD11A9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5CF66DB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DC1BA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1D165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65EF685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2C81BB4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07FB449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4D829FC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27398AF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94D32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74C26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2F52B75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1350813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1279D11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56CBA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CF81E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33" w:name="_Hlk54199402"/>
      <w:r w:rsidRPr="006247D9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75B7A2F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20F4612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5A3F293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441C46D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0BD5B01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1FD15F5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3E433F2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34DBB8D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6C4F67A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3D49219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3999FA6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6328919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2665587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18FECF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25A041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525A813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751C566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5B2A9C9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ENUMERATED {supported}                                        OPTIONAL,</w:t>
      </w:r>
    </w:p>
    <w:p w14:paraId="0CC5D5C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1CA6D8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47B99EB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370AB2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305EED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CA3CD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33"/>
    <w:p w14:paraId="1D8CC8D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3D00C3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6147D4B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1BB8482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07B4A13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99726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C7A95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4AB793F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7FB366A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207525C7" w14:textId="1A7E9F01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7A2F1F05" w14:textId="7F2A123F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C5F18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D0E6C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7931FC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0DA0E71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70CECE3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48CB461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4DB0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86B8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6F51583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1EB14A2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76D23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6AB7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5FFD8D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1D31B8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176D167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03C9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466CD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2BCA6D1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0FC8D8C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317C6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7E25A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727848C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0B8C8F2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2A5B854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15000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AE394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2AD8FA0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60FC4A6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49BE972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B8745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537BD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67C3430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8EEF513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47D9" w:rsidRPr="006247D9" w14:paraId="40ADF054" w14:textId="77777777" w:rsidTr="009B1F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C713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247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UE-NR-Capability </w:t>
            </w:r>
            <w:r w:rsidRPr="006247D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247D9" w:rsidRPr="006247D9" w14:paraId="450D8C2A" w14:textId="77777777" w:rsidTr="009B1F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AD8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247D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7E4C029F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6247D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6247D9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247D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3C71195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247D9" w:rsidRPr="006247D9" w14:paraId="7C0DDE72" w14:textId="77777777" w:rsidTr="009B1F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514D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6247D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6247D9" w:rsidRPr="006247D9" w14:paraId="2F8F1E54" w14:textId="77777777" w:rsidTr="009B1F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B5C6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247D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3119383C" w14:textId="77777777" w:rsidR="006247D9" w:rsidRPr="006247D9" w:rsidRDefault="006247D9" w:rsidP="006247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247D9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6247D9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6247D9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6247D9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247D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6247D9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08B4FC3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4389D92" w14:textId="0EA09990" w:rsidR="006247D9" w:rsidRDefault="006247D9" w:rsidP="00624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 w:rsidRPr="006247D9">
        <w:rPr>
          <w:rFonts w:hint="eastAsia"/>
          <w:i/>
          <w:highlight w:val="yellow"/>
          <w:lang w:eastAsia="zh-CN"/>
        </w:rPr>
        <w:t>N</w:t>
      </w:r>
      <w:r w:rsidRPr="006247D9">
        <w:rPr>
          <w:i/>
          <w:highlight w:val="yellow"/>
          <w:lang w:eastAsia="zh-CN"/>
        </w:rPr>
        <w:t>ext Change</w:t>
      </w:r>
    </w:p>
    <w:p w14:paraId="1B7BE647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4" w:name="_Toc60777563"/>
      <w:bookmarkStart w:id="35" w:name="_Toc90651438"/>
      <w:r w:rsidRPr="006247D9">
        <w:rPr>
          <w:rFonts w:ascii="Arial" w:eastAsia="Times New Roman" w:hAnsi="Arial"/>
          <w:sz w:val="28"/>
          <w:lang w:eastAsia="ja-JP"/>
        </w:rPr>
        <w:t>6.6.1</w:t>
      </w:r>
      <w:r w:rsidRPr="006247D9">
        <w:rPr>
          <w:rFonts w:ascii="Arial" w:eastAsia="Times New Roman" w:hAnsi="Arial"/>
          <w:sz w:val="28"/>
          <w:lang w:eastAsia="ja-JP"/>
        </w:rPr>
        <w:tab/>
        <w:t>General message structure</w:t>
      </w:r>
      <w:bookmarkEnd w:id="34"/>
      <w:bookmarkEnd w:id="35"/>
    </w:p>
    <w:p w14:paraId="7B3DF4A0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zh-CN"/>
        </w:rPr>
      </w:pPr>
      <w:bookmarkStart w:id="36" w:name="_Toc60777564"/>
      <w:bookmarkStart w:id="37" w:name="_Toc90651439"/>
      <w:r w:rsidRPr="006247D9">
        <w:rPr>
          <w:rFonts w:ascii="Arial" w:eastAsia="Times New Roman" w:hAnsi="Arial"/>
          <w:sz w:val="24"/>
          <w:lang w:eastAsia="ja-JP"/>
        </w:rPr>
        <w:t>–</w:t>
      </w:r>
      <w:r w:rsidRPr="006247D9">
        <w:rPr>
          <w:rFonts w:ascii="Arial" w:eastAsia="Times New Roman" w:hAnsi="Arial"/>
          <w:sz w:val="24"/>
          <w:lang w:eastAsia="ja-JP"/>
        </w:rPr>
        <w:tab/>
      </w:r>
      <w:r w:rsidRPr="006247D9">
        <w:rPr>
          <w:rFonts w:ascii="Arial" w:eastAsia="Times New Roman" w:hAnsi="Arial"/>
          <w:i/>
          <w:iCs/>
          <w:noProof/>
          <w:sz w:val="24"/>
          <w:lang w:eastAsia="ja-JP"/>
        </w:rPr>
        <w:t>PC5-RRC-Definitions</w:t>
      </w:r>
      <w:bookmarkEnd w:id="36"/>
      <w:bookmarkEnd w:id="37"/>
    </w:p>
    <w:p w14:paraId="12DE9F3B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This ASN.1 segment is the start of the PC5 RRC PDU definitions.</w:t>
      </w:r>
    </w:p>
    <w:p w14:paraId="018F4CB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17EB76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TAG-PC5-RRC-DEFINITIONS-START</w:t>
      </w:r>
    </w:p>
    <w:p w14:paraId="254E1F9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1DD18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PC5-RRC-Definitions DEFINITIONS AUTOMATIC TAGS ::=</w:t>
      </w:r>
    </w:p>
    <w:p w14:paraId="2FFBBEF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A204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14:paraId="361480F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A40FF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700481B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SetupRelease,</w:t>
      </w:r>
    </w:p>
    <w:p w14:paraId="77F047C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RRC-TransactionIdentifier,</w:t>
      </w:r>
    </w:p>
    <w:p w14:paraId="57FE8D7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SN-FieldLengthAM,</w:t>
      </w:r>
    </w:p>
    <w:p w14:paraId="5B85BE8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SN-FieldLengthUM,</w:t>
      </w:r>
    </w:p>
    <w:p w14:paraId="34EC53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LogicalChannelIdentity,</w:t>
      </w:r>
    </w:p>
    <w:p w14:paraId="6959E59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maxNrofSLRB-r16,</w:t>
      </w:r>
    </w:p>
    <w:p w14:paraId="38C9439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maxNrofSL-QFIs-r16,</w:t>
      </w:r>
    </w:p>
    <w:p w14:paraId="1C33F0F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maxNrofSL-QFIsPerDest-r16,</w:t>
      </w:r>
    </w:p>
    <w:p w14:paraId="0FB03B8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RSRP-Range,</w:t>
      </w:r>
    </w:p>
    <w:p w14:paraId="76E77C6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SL-MeasConfig-r16,</w:t>
      </w:r>
    </w:p>
    <w:p w14:paraId="299D8D7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SL-MeasId-r16,</w:t>
      </w:r>
    </w:p>
    <w:p w14:paraId="1C499BE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FreqBandList,</w:t>
      </w:r>
    </w:p>
    <w:p w14:paraId="4EEE95D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FreqBandIndicatorNR,</w:t>
      </w:r>
    </w:p>
    <w:p w14:paraId="31F6C69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maxSimultaneousBands,</w:t>
      </w:r>
    </w:p>
    <w:p w14:paraId="632DBA9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maxBandComb,</w:t>
      </w:r>
    </w:p>
    <w:p w14:paraId="6C5C18F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maxBands,</w:t>
      </w:r>
    </w:p>
    <w:p w14:paraId="2437452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BandParametersSidelink-r16,</w:t>
      </w:r>
    </w:p>
    <w:p w14:paraId="4983AC12" w14:textId="29D2191F" w:rsidR="006247D9" w:rsidRPr="009B1C71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</w:t>
      </w:r>
    </w:p>
    <w:p w14:paraId="5B6D167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03AA9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FROM NR-RRC-Definitions;</w:t>
      </w:r>
    </w:p>
    <w:p w14:paraId="3EB4817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8139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>-- TAG-PC5-RRC-DEFINITIONS-STOP</w:t>
      </w:r>
    </w:p>
    <w:p w14:paraId="55756D4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4ED8D84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2FE1A9" w14:textId="2EED4EE2" w:rsidR="006247D9" w:rsidRDefault="006247D9" w:rsidP="006247D9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Text Removed&gt;</w:t>
      </w:r>
    </w:p>
    <w:p w14:paraId="1E9388FE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60777573"/>
      <w:bookmarkStart w:id="39" w:name="_Toc90651448"/>
      <w:r w:rsidRPr="006247D9">
        <w:rPr>
          <w:rFonts w:ascii="Arial" w:eastAsia="Times New Roman" w:hAnsi="Arial"/>
          <w:sz w:val="24"/>
          <w:lang w:eastAsia="ja-JP"/>
        </w:rPr>
        <w:t>–</w:t>
      </w:r>
      <w:r w:rsidRPr="006247D9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247D9">
        <w:rPr>
          <w:rFonts w:ascii="Arial" w:eastAsia="Times New Roman" w:hAnsi="Arial"/>
          <w:i/>
          <w:iCs/>
          <w:sz w:val="24"/>
          <w:lang w:eastAsia="ja-JP"/>
        </w:rPr>
        <w:t>UECapabilityInformation</w:t>
      </w:r>
      <w:r w:rsidRPr="006247D9">
        <w:rPr>
          <w:rFonts w:ascii="Arial" w:eastAsia="Times New Roman" w:hAnsi="Arial"/>
          <w:i/>
          <w:iCs/>
          <w:noProof/>
          <w:sz w:val="24"/>
          <w:lang w:eastAsia="ja-JP"/>
        </w:rPr>
        <w:t>Sidelink</w:t>
      </w:r>
      <w:bookmarkEnd w:id="38"/>
      <w:bookmarkEnd w:id="39"/>
      <w:proofErr w:type="spellEnd"/>
    </w:p>
    <w:p w14:paraId="1CFB2E26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 xml:space="preserve">The </w:t>
      </w:r>
      <w:proofErr w:type="spellStart"/>
      <w:r w:rsidRPr="006247D9">
        <w:rPr>
          <w:rFonts w:eastAsia="Times New Roman"/>
          <w:i/>
          <w:lang w:eastAsia="ja-JP"/>
        </w:rPr>
        <w:t>UECapabilityInformation</w:t>
      </w:r>
      <w:r w:rsidRPr="006247D9">
        <w:rPr>
          <w:rFonts w:eastAsia="Times New Roman"/>
          <w:i/>
          <w:noProof/>
          <w:lang w:eastAsia="ja-JP"/>
        </w:rPr>
        <w:t>Sidelink</w:t>
      </w:r>
      <w:proofErr w:type="spellEnd"/>
      <w:r w:rsidRPr="006247D9">
        <w:rPr>
          <w:rFonts w:eastAsia="Times New Roman"/>
          <w:lang w:eastAsia="ja-JP"/>
        </w:rPr>
        <w:t xml:space="preserve"> message is used to transfer UE radio access capabilities.</w:t>
      </w:r>
      <w:r w:rsidRPr="006247D9">
        <w:rPr>
          <w:rFonts w:eastAsia="Yu Mincho"/>
          <w:lang w:eastAsia="zh-CN"/>
        </w:rPr>
        <w:t xml:space="preserve"> It is only applied to unicast of NR sidelink communication.</w:t>
      </w:r>
    </w:p>
    <w:p w14:paraId="6B263248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Signalling radio bearer:</w:t>
      </w:r>
      <w:r w:rsidRPr="006247D9">
        <w:rPr>
          <w:rFonts w:eastAsia="等线"/>
          <w:lang w:eastAsia="zh-CN"/>
        </w:rPr>
        <w:t xml:space="preserve"> SL-SRB3</w:t>
      </w:r>
    </w:p>
    <w:p w14:paraId="3363E320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RLC-SAP: AM</w:t>
      </w:r>
    </w:p>
    <w:p w14:paraId="1A0D1CEB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Logical channel: SCCH</w:t>
      </w:r>
    </w:p>
    <w:p w14:paraId="041B1221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247D9">
        <w:rPr>
          <w:rFonts w:eastAsia="Times New Roman"/>
          <w:lang w:eastAsia="ja-JP"/>
        </w:rPr>
        <w:t>Direction: UE to UE</w:t>
      </w:r>
    </w:p>
    <w:p w14:paraId="1D933CA7" w14:textId="77777777" w:rsidR="006247D9" w:rsidRPr="006247D9" w:rsidRDefault="006247D9" w:rsidP="006247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proofErr w:type="spellStart"/>
      <w:r w:rsidRPr="006247D9">
        <w:rPr>
          <w:rFonts w:ascii="Arial" w:eastAsia="Times New Roman" w:hAnsi="Arial"/>
          <w:b/>
          <w:i/>
          <w:iCs/>
          <w:lang w:eastAsia="ja-JP"/>
        </w:rPr>
        <w:t>UECapabilityInformation</w:t>
      </w:r>
      <w:r w:rsidRPr="006247D9">
        <w:rPr>
          <w:rFonts w:ascii="Arial" w:eastAsia="Times New Roman" w:hAnsi="Arial"/>
          <w:b/>
          <w:i/>
          <w:iCs/>
          <w:noProof/>
          <w:lang w:eastAsia="ja-JP"/>
        </w:rPr>
        <w:t>Sidelink</w:t>
      </w:r>
      <w:proofErr w:type="spellEnd"/>
      <w:r w:rsidRPr="006247D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48AA32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5A1791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TAG-UECAPABILITYINFORMATIONSIDELINK-START</w:t>
      </w:r>
    </w:p>
    <w:p w14:paraId="5EAE449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8B00C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UECapabilityInformationSidelink ::=         SEQUENCE {</w:t>
      </w:r>
    </w:p>
    <w:p w14:paraId="15AA49B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40DA760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CHOICE {</w:t>
      </w:r>
    </w:p>
    <w:p w14:paraId="17EFADA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UECapabilityInformationSidelink-IEs-r16,</w:t>
      </w:r>
    </w:p>
    <w:p w14:paraId="60E502A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SEQUENCE {}</w:t>
      </w:r>
    </w:p>
    <w:p w14:paraId="4CA4BD7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704E8B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60FC6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BF537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UECapabilityInformationSidelink-IEs-r16 ::= SEQUENCE {</w:t>
      </w:r>
    </w:p>
    <w:p w14:paraId="4FF276A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23BE4D1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OPTIONAL,</w:t>
      </w:r>
    </w:p>
    <w:p w14:paraId="569F56B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OPTIONAL,</w:t>
      </w:r>
    </w:p>
    <w:p w14:paraId="39CDDC7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OPTIONAL,</w:t>
      </w:r>
    </w:p>
    <w:p w14:paraId="2990312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SEQUENCE (SIZE (1..maxBands)) OF BandSidelinkPC5-r16                    OPTIONAL,</w:t>
      </w:r>
    </w:p>
    <w:p w14:paraId="1BBA702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OPTIONAL,</w:t>
      </w:r>
    </w:p>
    <w:p w14:paraId="5A6E1B0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OCTET STRING                                                            OPTIONAL,</w:t>
      </w:r>
    </w:p>
    <w:p w14:paraId="4D0ED9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</w:t>
      </w:r>
      <w:ins w:id="40" w:author="OPPO (Qianxi)" w:date="2022-02-10T17:06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UECapabilityInformationSidelink-IEs-</w:t>
        </w:r>
      </w:ins>
      <w:ins w:id="41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v17xy</w:t>
        </w:r>
      </w:ins>
      <w:del w:id="42" w:author="OPPO (Qianxi)" w:date="2022-02-10T17:06:00Z">
        <w:r w:rsidRPr="006247D9" w:rsidDel="00CC3357">
          <w:rPr>
            <w:rFonts w:ascii="Courier New" w:eastAsia="Times New Roman" w:hAnsi="Courier New"/>
            <w:noProof/>
            <w:sz w:val="16"/>
            <w:lang w:eastAsia="en-GB"/>
          </w:rPr>
          <w:delText>SEQUENCE{}</w:delText>
        </w:r>
      </w:del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OPTIONAL</w:t>
      </w:r>
    </w:p>
    <w:p w14:paraId="4DAB3E7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893A4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</w:p>
    <w:p w14:paraId="548D426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  <w:ins w:id="46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UECapabilityInformationSidelink-IEs-v17xy ::= SEQUENCE {</w:t>
        </w:r>
      </w:ins>
    </w:p>
    <w:p w14:paraId="4A3870D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  <w:ins w:id="48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mac-ParametersSidelink-r17                  MAC-ParametersSidelink-r17                                              OPTIONAL,</w:t>
        </w:r>
      </w:ins>
    </w:p>
    <w:p w14:paraId="724E77C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OPPO (Qianxi)" w:date="2022-02-10T17:07:00Z"/>
          <w:rFonts w:ascii="Courier New" w:eastAsia="Times New Roman" w:hAnsi="Courier New"/>
          <w:noProof/>
          <w:sz w:val="16"/>
          <w:lang w:eastAsia="en-GB"/>
        </w:rPr>
      </w:pPr>
      <w:ins w:id="50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SEQUENCE {}                                                             OPTIONAL</w:t>
        </w:r>
      </w:ins>
    </w:p>
    <w:p w14:paraId="475698B6" w14:textId="614F51C6" w:rsid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OPPO (Qianxi)" w:date="2022-02-23T18:37:00Z"/>
          <w:rFonts w:ascii="Courier New" w:eastAsia="Times New Roman" w:hAnsi="Courier New"/>
          <w:noProof/>
          <w:sz w:val="16"/>
          <w:lang w:eastAsia="en-GB"/>
        </w:rPr>
      </w:pPr>
      <w:ins w:id="52" w:author="OPPO (Qianxi)" w:date="2022-02-10T17:0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B011204" w14:textId="331CEB4F" w:rsidR="009B1C71" w:rsidRDefault="009B1C71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OPPO (Qianxi)" w:date="2022-02-23T18:37:00Z"/>
          <w:rFonts w:ascii="Courier New" w:eastAsia="Times New Roman" w:hAnsi="Courier New"/>
          <w:noProof/>
          <w:sz w:val="16"/>
          <w:lang w:eastAsia="en-GB"/>
        </w:rPr>
      </w:pPr>
    </w:p>
    <w:p w14:paraId="6E898600" w14:textId="77777777" w:rsidR="009B1C71" w:rsidRPr="006247D9" w:rsidRDefault="009B1C71" w:rsidP="009B1C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OPPO (Qianxi)" w:date="2022-02-23T18:37:00Z"/>
          <w:rFonts w:ascii="Courier New" w:eastAsia="Times New Roman" w:hAnsi="Courier New"/>
          <w:noProof/>
          <w:sz w:val="16"/>
          <w:lang w:eastAsia="en-GB"/>
        </w:rPr>
      </w:pPr>
      <w:ins w:id="55" w:author="OPPO (Qianxi)" w:date="2022-02-23T18:3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MAC-ParametersSidelink-r17 ::= SEQUENCE {</w:t>
        </w:r>
      </w:ins>
    </w:p>
    <w:p w14:paraId="2CE6957A" w14:textId="5F7E5B33" w:rsidR="009B1C71" w:rsidRPr="006247D9" w:rsidRDefault="009B1C71" w:rsidP="009B1C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OPPO (Qianxi)" w:date="2022-02-23T18:37:00Z"/>
          <w:rFonts w:ascii="Courier New" w:eastAsia="Times New Roman" w:hAnsi="Courier New"/>
          <w:noProof/>
          <w:sz w:val="16"/>
          <w:lang w:eastAsia="en-GB"/>
        </w:rPr>
      </w:pPr>
      <w:ins w:id="57" w:author="OPPO (Qianxi)" w:date="2022-02-23T18:3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d</w:t>
        </w:r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rx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-On</w:t>
        </w:r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Sidelink-r17                          ENUMERATED {supported}                                                  OPTIONAL,</w:t>
        </w:r>
      </w:ins>
    </w:p>
    <w:p w14:paraId="25013D51" w14:textId="77777777" w:rsidR="009B1C71" w:rsidRPr="006247D9" w:rsidRDefault="009B1C71" w:rsidP="009B1C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OPPO (Qianxi)" w:date="2022-02-23T18:37:00Z"/>
          <w:rFonts w:ascii="Courier New" w:eastAsia="Times New Roman" w:hAnsi="Courier New"/>
          <w:noProof/>
          <w:sz w:val="16"/>
          <w:lang w:eastAsia="en-GB"/>
        </w:rPr>
      </w:pPr>
      <w:ins w:id="59" w:author="OPPO (Qianxi)" w:date="2022-02-23T18:3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...</w:t>
        </w:r>
      </w:ins>
    </w:p>
    <w:p w14:paraId="777C16F4" w14:textId="0D7DA6C5" w:rsidR="009B1C71" w:rsidRPr="006247D9" w:rsidRDefault="009B1C71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0" w:author="OPPO (Qianxi)" w:date="2022-02-23T18:37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02D629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2C515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ENUMERATED { rel16, </w:t>
      </w:r>
      <w:ins w:id="61" w:author="OPPO (Qianxi)" w:date="2022-02-11T10:29:00Z">
        <w:r w:rsidRPr="006247D9">
          <w:rPr>
            <w:rFonts w:ascii="Courier New" w:eastAsia="Times New Roman" w:hAnsi="Courier New"/>
            <w:noProof/>
            <w:sz w:val="16"/>
            <w:lang w:eastAsia="en-GB"/>
          </w:rPr>
          <w:t>rel17</w:t>
        </w:r>
      </w:ins>
      <w:del w:id="62" w:author="OPPO (Qianxi)" w:date="2022-02-11T10:29:00Z">
        <w:r w:rsidRPr="006247D9" w:rsidDel="00FA1BAA">
          <w:rPr>
            <w:rFonts w:ascii="Courier New" w:eastAsia="Times New Roman" w:hAnsi="Courier New"/>
            <w:noProof/>
            <w:sz w:val="16"/>
            <w:lang w:eastAsia="en-GB"/>
          </w:rPr>
          <w:delText>spare7</w:delText>
        </w:r>
      </w:del>
      <w:r w:rsidRPr="006247D9">
        <w:rPr>
          <w:rFonts w:ascii="Courier New" w:eastAsia="Times New Roman" w:hAnsi="Courier New"/>
          <w:noProof/>
          <w:sz w:val="16"/>
          <w:lang w:eastAsia="en-GB"/>
        </w:rPr>
        <w:t>, spare6, spare5, spare4, spare3, spare2, spare1, ... }</w:t>
      </w:r>
    </w:p>
    <w:p w14:paraId="673839B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0AD82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PDCP-ParametersSidelink-r16 ::= SEQUENCE {</w:t>
      </w:r>
    </w:p>
    <w:p w14:paraId="0214271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ENUMERATED {supported}      OPTIONAL,</w:t>
      </w:r>
    </w:p>
    <w:p w14:paraId="5A2D6B9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B8624F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456B7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390D4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BandCombinationListSidelinkNR-r16 ::= SEQUENCE (SIZE (1..maxBandComb)) OF BandCombinationParametersSidelinkNR-r16</w:t>
      </w:r>
    </w:p>
    <w:p w14:paraId="05BFFE9F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97BD5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BandCombinationParametersSidelinkNR-r16 ::= SEQUENCE (SIZE (1..maxSimultaneousBands)) OF BandParametersSidelink-r16</w:t>
      </w:r>
    </w:p>
    <w:p w14:paraId="25480A4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BE09F2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BandSidelinkPC5-r16 ::=           SEQUENCE {</w:t>
      </w:r>
    </w:p>
    <w:p w14:paraId="30907AC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1C40E4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</w:t>
      </w:r>
    </w:p>
    <w:p w14:paraId="49645A5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SEQUENCE {</w:t>
      </w:r>
    </w:p>
    <w:p w14:paraId="29E9827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ENUMERATED {n16, n24, n32, n64},</w:t>
      </w:r>
    </w:p>
    <w:p w14:paraId="7E3EA2B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ENUMERATED {value1, value2},</w:t>
      </w:r>
    </w:p>
    <w:p w14:paraId="43F502A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CHOICE {</w:t>
      </w:r>
    </w:p>
    <w:p w14:paraId="29736EC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SEQUENCE {</w:t>
      </w:r>
    </w:p>
    <w:p w14:paraId="4C6C8A6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BIT STRING (SIZE (16))                            OPTIONAL,</w:t>
      </w:r>
    </w:p>
    <w:p w14:paraId="7B0746CB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BIT STRING (SIZE (16))                            OPTIONAL,</w:t>
      </w:r>
    </w:p>
    <w:p w14:paraId="6133D9B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BIT STRING (SIZE (16))                            OPTIONAL</w:t>
      </w:r>
    </w:p>
    <w:p w14:paraId="1D34715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7FECD5F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SEQUENCE {</w:t>
      </w:r>
    </w:p>
    <w:p w14:paraId="3BDA64B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BIT STRING (SIZE (16))                            OPTIONAL,</w:t>
      </w:r>
    </w:p>
    <w:p w14:paraId="44577D0D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BIT STRING (SIZE (16))                            OPTIONAL</w:t>
      </w:r>
    </w:p>
    <w:p w14:paraId="6B65461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273FEA6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OPTIONAL,</w:t>
      </w:r>
    </w:p>
    <w:p w14:paraId="5A1054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ENUMERATED {supported}                                    OPTIONAL</w:t>
      </w:r>
    </w:p>
    <w:p w14:paraId="3F93E4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27A24FB3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--15-10</w:t>
      </w:r>
    </w:p>
    <w:p w14:paraId="18D85DD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ENUMERATED {supported}                                        OPTIONAL,</w:t>
      </w:r>
    </w:p>
    <w:p w14:paraId="3F94FCD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--15-12</w:t>
      </w:r>
    </w:p>
    <w:p w14:paraId="51B38D2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ENUMERATED {supported}                                        OPTIONAL,</w:t>
      </w:r>
    </w:p>
    <w:p w14:paraId="703A157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F562DF9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2EAF0E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--15-14</w:t>
      </w:r>
    </w:p>
    <w:p w14:paraId="21FE80D5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SEQUENCE {</w:t>
      </w:r>
    </w:p>
    <w:p w14:paraId="3BA12F9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ENUMERATED {p1, p2}</w:t>
      </w:r>
    </w:p>
    <w:p w14:paraId="31AA8C6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76D8B370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--15-19</w:t>
      </w:r>
    </w:p>
    <w:p w14:paraId="7268CB1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ENUMERATED {supported}                                    OPTIONAL,</w:t>
      </w:r>
    </w:p>
    <w:p w14:paraId="394437DA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--15-23</w:t>
      </w:r>
    </w:p>
    <w:p w14:paraId="091F81D6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ENUMERATED {supported}                                    OPTIONAL,</w:t>
      </w:r>
    </w:p>
    <w:p w14:paraId="18C4A7D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--13-1</w:t>
      </w:r>
    </w:p>
    <w:p w14:paraId="4B67A651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ENUMERATED {supported}                                    OPTIONAL</w:t>
      </w:r>
    </w:p>
    <w:p w14:paraId="626448A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C43A5E7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405F18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8CDCD4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t>-- TAG-UECAPABILITYINFORMATIONSIDELINK-STOP</w:t>
      </w:r>
    </w:p>
    <w:p w14:paraId="5100AB4C" w14:textId="77777777" w:rsidR="006247D9" w:rsidRPr="006247D9" w:rsidRDefault="006247D9" w:rsidP="006247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47D9">
        <w:rPr>
          <w:rFonts w:ascii="Courier New" w:eastAsia="Times New Roman" w:hAnsi="Courier New"/>
          <w:noProof/>
          <w:sz w:val="16"/>
          <w:lang w:eastAsia="en-GB"/>
        </w:rPr>
        <w:lastRenderedPageBreak/>
        <w:t>-- ASN1STOP</w:t>
      </w:r>
    </w:p>
    <w:p w14:paraId="21B86D3C" w14:textId="77777777" w:rsidR="006247D9" w:rsidRPr="006247D9" w:rsidRDefault="006247D9" w:rsidP="006247D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0F7FCEE" w14:textId="1507ADCF" w:rsidR="006247D9" w:rsidRPr="006247D9" w:rsidRDefault="006247D9" w:rsidP="00624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 w:rsidRPr="006247D9">
        <w:rPr>
          <w:rFonts w:hint="eastAsia"/>
          <w:i/>
          <w:highlight w:val="yellow"/>
          <w:lang w:eastAsia="zh-CN"/>
        </w:rPr>
        <w:t>E</w:t>
      </w:r>
      <w:r w:rsidRPr="006247D9">
        <w:rPr>
          <w:i/>
          <w:highlight w:val="yellow"/>
          <w:lang w:eastAsia="zh-CN"/>
        </w:rPr>
        <w:t>nd of Change</w:t>
      </w:r>
    </w:p>
    <w:sectPr w:rsidR="006247D9" w:rsidRPr="006247D9" w:rsidSect="006247D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A6E45" w14:textId="77777777" w:rsidR="001F0F4C" w:rsidRDefault="001F0F4C">
      <w:r>
        <w:separator/>
      </w:r>
    </w:p>
  </w:endnote>
  <w:endnote w:type="continuationSeparator" w:id="0">
    <w:p w14:paraId="09C124BC" w14:textId="77777777" w:rsidR="001F0F4C" w:rsidRDefault="001F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C676E" w14:textId="77777777" w:rsidR="001F0F4C" w:rsidRDefault="001F0F4C">
      <w:r>
        <w:separator/>
      </w:r>
    </w:p>
  </w:footnote>
  <w:footnote w:type="continuationSeparator" w:id="0">
    <w:p w14:paraId="6223FA8E" w14:textId="77777777" w:rsidR="001F0F4C" w:rsidRDefault="001F0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A01FA" w:rsidRDefault="005A0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A01FA" w:rsidRDefault="005A01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A01FA" w:rsidRDefault="005A01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A01FA" w:rsidRDefault="005A01F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F4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2CD"/>
    <w:rsid w:val="001F0F4C"/>
    <w:rsid w:val="0026004D"/>
    <w:rsid w:val="002640DD"/>
    <w:rsid w:val="00275D12"/>
    <w:rsid w:val="00284FEB"/>
    <w:rsid w:val="002860C4"/>
    <w:rsid w:val="002B5741"/>
    <w:rsid w:val="002B660E"/>
    <w:rsid w:val="002E472E"/>
    <w:rsid w:val="00305409"/>
    <w:rsid w:val="0034729B"/>
    <w:rsid w:val="003609EF"/>
    <w:rsid w:val="0036231A"/>
    <w:rsid w:val="00374DD4"/>
    <w:rsid w:val="003A1912"/>
    <w:rsid w:val="003E1A36"/>
    <w:rsid w:val="00410371"/>
    <w:rsid w:val="004242F1"/>
    <w:rsid w:val="004623DB"/>
    <w:rsid w:val="004B75B7"/>
    <w:rsid w:val="005141D9"/>
    <w:rsid w:val="0051580D"/>
    <w:rsid w:val="00547111"/>
    <w:rsid w:val="005569FB"/>
    <w:rsid w:val="00592D74"/>
    <w:rsid w:val="005A01FA"/>
    <w:rsid w:val="005E2C44"/>
    <w:rsid w:val="00621188"/>
    <w:rsid w:val="006247D9"/>
    <w:rsid w:val="006257ED"/>
    <w:rsid w:val="00644E22"/>
    <w:rsid w:val="00653DE4"/>
    <w:rsid w:val="00665C47"/>
    <w:rsid w:val="00695808"/>
    <w:rsid w:val="00696D2D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0F04"/>
    <w:rsid w:val="00991B88"/>
    <w:rsid w:val="009A5753"/>
    <w:rsid w:val="009A579D"/>
    <w:rsid w:val="009B1C71"/>
    <w:rsid w:val="009B1F4D"/>
    <w:rsid w:val="009E3297"/>
    <w:rsid w:val="009F734F"/>
    <w:rsid w:val="00A246B6"/>
    <w:rsid w:val="00A4254C"/>
    <w:rsid w:val="00A47E70"/>
    <w:rsid w:val="00A50CF0"/>
    <w:rsid w:val="00A7671C"/>
    <w:rsid w:val="00AA2CBC"/>
    <w:rsid w:val="00AC5820"/>
    <w:rsid w:val="00AD1CD8"/>
    <w:rsid w:val="00B24878"/>
    <w:rsid w:val="00B258BB"/>
    <w:rsid w:val="00B67B97"/>
    <w:rsid w:val="00B72F5D"/>
    <w:rsid w:val="00B9448B"/>
    <w:rsid w:val="00B968C8"/>
    <w:rsid w:val="00BA3EC5"/>
    <w:rsid w:val="00BA51D9"/>
    <w:rsid w:val="00BB5DFC"/>
    <w:rsid w:val="00BD279D"/>
    <w:rsid w:val="00BD6BB8"/>
    <w:rsid w:val="00C66BA2"/>
    <w:rsid w:val="00C74A28"/>
    <w:rsid w:val="00C870F6"/>
    <w:rsid w:val="00C95985"/>
    <w:rsid w:val="00CC5026"/>
    <w:rsid w:val="00CC68D0"/>
    <w:rsid w:val="00CD5820"/>
    <w:rsid w:val="00CE39B4"/>
    <w:rsid w:val="00D03F9A"/>
    <w:rsid w:val="00D06D51"/>
    <w:rsid w:val="00D24991"/>
    <w:rsid w:val="00D50255"/>
    <w:rsid w:val="00D55DC7"/>
    <w:rsid w:val="00D66520"/>
    <w:rsid w:val="00D84AE9"/>
    <w:rsid w:val="00DE34CF"/>
    <w:rsid w:val="00E13F3D"/>
    <w:rsid w:val="00E34898"/>
    <w:rsid w:val="00EB09B7"/>
    <w:rsid w:val="00EE7D7C"/>
    <w:rsid w:val="00F0050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4729B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D58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D5820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A0C33-D86A-464C-BB46-EF9E4E508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5112</Words>
  <Characters>29145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3</cp:revision>
  <cp:lastPrinted>1899-12-31T23:00:00Z</cp:lastPrinted>
  <dcterms:created xsi:type="dcterms:W3CDTF">2022-03-03T01:27:00Z</dcterms:created>
  <dcterms:modified xsi:type="dcterms:W3CDTF">2022-03-03T01:28:00Z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